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E23" w:rsidRPr="00C03EDC" w:rsidRDefault="00C03EDC" w:rsidP="00AA754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3ED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Безопасная обработка субпродуктов и технологическая схема производства </w:t>
      </w:r>
    </w:p>
    <w:p w:rsidR="00642E23" w:rsidRPr="00AA754B" w:rsidRDefault="00642E23" w:rsidP="00AA754B">
      <w:pPr>
        <w:spacing w:after="0" w:line="36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AA754B">
        <w:rPr>
          <w:rFonts w:ascii="Times New Roman" w:hAnsi="Times New Roman" w:cs="Times New Roman"/>
          <w:sz w:val="28"/>
          <w:szCs w:val="28"/>
        </w:rPr>
        <w:t>Ляпах Тимофей Константинович</w:t>
      </w:r>
    </w:p>
    <w:p w:rsidR="00C03EDC" w:rsidRDefault="00C03EDC" w:rsidP="00AA754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03EDC">
        <w:rPr>
          <w:b/>
          <w:sz w:val="28"/>
          <w:szCs w:val="28"/>
        </w:rPr>
        <w:t>Аннотация.</w:t>
      </w:r>
      <w:r>
        <w:rPr>
          <w:sz w:val="28"/>
          <w:szCs w:val="28"/>
        </w:rPr>
        <w:t xml:space="preserve"> Рассмотрены технологические схемы производства некоторых видов субпродуктов. Отражены особенности обработки, представлены отходы и потери при механической обработке.</w:t>
      </w:r>
    </w:p>
    <w:p w:rsidR="00C03EDC" w:rsidRPr="00C03EDC" w:rsidRDefault="00C03EDC" w:rsidP="00AA754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03EDC">
        <w:rPr>
          <w:b/>
          <w:sz w:val="28"/>
          <w:szCs w:val="28"/>
        </w:rPr>
        <w:t xml:space="preserve">Ключевые слова. </w:t>
      </w:r>
      <w:r>
        <w:rPr>
          <w:b/>
          <w:sz w:val="28"/>
          <w:szCs w:val="28"/>
        </w:rPr>
        <w:t xml:space="preserve"> </w:t>
      </w:r>
      <w:r w:rsidRPr="00C03EDC">
        <w:rPr>
          <w:sz w:val="28"/>
          <w:szCs w:val="28"/>
        </w:rPr>
        <w:t xml:space="preserve">субпродукты, строение ткани, хранение, потери. </w:t>
      </w:r>
    </w:p>
    <w:p w:rsidR="00EA639B" w:rsidRPr="00AA754B" w:rsidRDefault="00881E3B" w:rsidP="00AA754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A754B">
        <w:rPr>
          <w:sz w:val="28"/>
          <w:szCs w:val="28"/>
        </w:rPr>
        <w:t>Согласно ГОСТ 32244-2013 существуют следящие виды субпродуктов: мозги, языки, печень, уши, почки, вымя, сердце и т.д. некоторые из данных субпродуктов (такие как печень, сердце, языки, мозги) активно используются в производстве блюд, а также полуфабрикатов.</w:t>
      </w:r>
      <w:r w:rsidR="00C03EDC">
        <w:rPr>
          <w:sz w:val="28"/>
          <w:szCs w:val="28"/>
        </w:rPr>
        <w:t xml:space="preserve"> </w:t>
      </w:r>
      <w:r w:rsidR="00C540F6" w:rsidRPr="00AA754B">
        <w:rPr>
          <w:sz w:val="28"/>
          <w:szCs w:val="28"/>
        </w:rPr>
        <w:t>[1].</w:t>
      </w:r>
    </w:p>
    <w:p w:rsidR="00EA639B" w:rsidRPr="00AA754B" w:rsidRDefault="00EA639B" w:rsidP="00AA754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A754B">
        <w:rPr>
          <w:sz w:val="28"/>
          <w:szCs w:val="28"/>
        </w:rPr>
        <w:t>Существует также деление субпродуктов на категории: в пищу человека используются преимущественно субпродукты 1 категории к таким субпродуктам относятся: мозги, печень, сердце и все прочие органы с содержание белков от 12% до 20% и жиров в пределе 13%.</w:t>
      </w:r>
    </w:p>
    <w:p w:rsidR="00837C46" w:rsidRPr="00AA754B" w:rsidRDefault="00837C46" w:rsidP="00AA754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A754B">
        <w:rPr>
          <w:sz w:val="28"/>
          <w:szCs w:val="28"/>
        </w:rPr>
        <w:t>Ко 2 категории относят: головы, ноги; легкие, уши, губы говяжьи; рубцы говяжьи.</w:t>
      </w:r>
    </w:p>
    <w:p w:rsidR="00500F52" w:rsidRPr="00AA754B" w:rsidRDefault="00500F52" w:rsidP="00AA754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A754B">
        <w:rPr>
          <w:sz w:val="28"/>
          <w:szCs w:val="28"/>
        </w:rPr>
        <w:t>Разного рода с</w:t>
      </w:r>
      <w:r w:rsidR="00837C46" w:rsidRPr="00AA754B">
        <w:rPr>
          <w:sz w:val="28"/>
          <w:szCs w:val="28"/>
        </w:rPr>
        <w:t xml:space="preserve">убпродукты </w:t>
      </w:r>
      <w:r w:rsidRPr="00AA754B">
        <w:rPr>
          <w:sz w:val="28"/>
          <w:szCs w:val="28"/>
        </w:rPr>
        <w:t>говядины поступают на предприятия либо замороженными либо охлажденными</w:t>
      </w:r>
      <w:r w:rsidR="00837C46" w:rsidRPr="00AA754B">
        <w:rPr>
          <w:sz w:val="28"/>
          <w:szCs w:val="28"/>
        </w:rPr>
        <w:t>.</w:t>
      </w:r>
      <w:r w:rsidRPr="00AA754B">
        <w:rPr>
          <w:sz w:val="28"/>
          <w:szCs w:val="28"/>
        </w:rPr>
        <w:t xml:space="preserve"> При разморозке субпродуктов на воздухе необходимо поддерживать температуру приблизительно 15-18°С</w:t>
      </w:r>
      <w:r w:rsidR="00C540F6" w:rsidRPr="00AA754B">
        <w:rPr>
          <w:sz w:val="28"/>
          <w:szCs w:val="28"/>
        </w:rPr>
        <w:t xml:space="preserve"> [4].</w:t>
      </w:r>
    </w:p>
    <w:p w:rsidR="00500F52" w:rsidRPr="00AA754B" w:rsidRDefault="00500F52" w:rsidP="00AA754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A754B">
        <w:rPr>
          <w:sz w:val="28"/>
          <w:szCs w:val="28"/>
        </w:rPr>
        <w:t>Для предприятий питания нельзя использовать субпродукты, если есть подозрения в том, что данные продукты испорчены, либо вторично заморожены, обработаны не верным способом. У субпродуктов должны отсутствовать признаки порчи, а также кровоподтеков, если продукты были заморожены, то они должны сохранять свою форму без смерзания, печень должна быть в</w:t>
      </w:r>
      <w:r w:rsidR="00EE1C6A" w:rsidRPr="00AA754B">
        <w:rPr>
          <w:sz w:val="28"/>
          <w:szCs w:val="28"/>
        </w:rPr>
        <w:t xml:space="preserve"> </w:t>
      </w:r>
      <w:r w:rsidRPr="00AA754B">
        <w:rPr>
          <w:sz w:val="28"/>
          <w:szCs w:val="28"/>
        </w:rPr>
        <w:t xml:space="preserve">виде блока, языки вытянутыми в длину. </w:t>
      </w:r>
      <w:r w:rsidR="00CD70AA" w:rsidRPr="00AA754B">
        <w:rPr>
          <w:sz w:val="28"/>
          <w:szCs w:val="28"/>
        </w:rPr>
        <w:t xml:space="preserve">Общая схема производства </w:t>
      </w:r>
      <w:r w:rsidRPr="00AA754B">
        <w:rPr>
          <w:sz w:val="28"/>
          <w:szCs w:val="28"/>
        </w:rPr>
        <w:t xml:space="preserve">мясных блюд </w:t>
      </w:r>
      <w:r w:rsidR="00CD70AA" w:rsidRPr="00AA754B">
        <w:rPr>
          <w:sz w:val="28"/>
          <w:szCs w:val="28"/>
        </w:rPr>
        <w:t xml:space="preserve">и </w:t>
      </w:r>
      <w:r w:rsidRPr="00AA754B">
        <w:rPr>
          <w:sz w:val="28"/>
          <w:szCs w:val="28"/>
        </w:rPr>
        <w:t xml:space="preserve">блюд из </w:t>
      </w:r>
      <w:r w:rsidR="00CD70AA" w:rsidRPr="00AA754B">
        <w:rPr>
          <w:sz w:val="28"/>
          <w:szCs w:val="28"/>
        </w:rPr>
        <w:t>субпродуктов</w:t>
      </w:r>
      <w:r w:rsidRPr="00AA754B">
        <w:rPr>
          <w:sz w:val="28"/>
          <w:szCs w:val="28"/>
        </w:rPr>
        <w:t xml:space="preserve"> состоит из:</w:t>
      </w:r>
    </w:p>
    <w:p w:rsidR="00500F52" w:rsidRPr="00AA754B" w:rsidRDefault="00500F52" w:rsidP="00AA754B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284"/>
        <w:jc w:val="both"/>
        <w:rPr>
          <w:sz w:val="28"/>
          <w:szCs w:val="28"/>
        </w:rPr>
      </w:pPr>
      <w:r w:rsidRPr="00AA754B">
        <w:rPr>
          <w:sz w:val="28"/>
          <w:szCs w:val="28"/>
        </w:rPr>
        <w:t>П</w:t>
      </w:r>
      <w:r w:rsidR="00CD70AA" w:rsidRPr="00AA754B">
        <w:rPr>
          <w:sz w:val="28"/>
          <w:szCs w:val="28"/>
        </w:rPr>
        <w:t>риемк</w:t>
      </w:r>
      <w:r w:rsidRPr="00AA754B">
        <w:rPr>
          <w:sz w:val="28"/>
          <w:szCs w:val="28"/>
        </w:rPr>
        <w:t>и</w:t>
      </w:r>
      <w:r w:rsidR="00CD70AA" w:rsidRPr="00AA754B">
        <w:rPr>
          <w:sz w:val="28"/>
          <w:szCs w:val="28"/>
        </w:rPr>
        <w:t xml:space="preserve"> сырья по качеству и количеству; </w:t>
      </w:r>
    </w:p>
    <w:p w:rsidR="00500F52" w:rsidRPr="00AA754B" w:rsidRDefault="00500F52" w:rsidP="00AA754B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284"/>
        <w:jc w:val="both"/>
        <w:rPr>
          <w:sz w:val="28"/>
          <w:szCs w:val="28"/>
        </w:rPr>
      </w:pPr>
      <w:r w:rsidRPr="00AA754B">
        <w:rPr>
          <w:sz w:val="28"/>
          <w:szCs w:val="28"/>
        </w:rPr>
        <w:t>П</w:t>
      </w:r>
      <w:r w:rsidR="00CD70AA" w:rsidRPr="00AA754B">
        <w:rPr>
          <w:sz w:val="28"/>
          <w:szCs w:val="28"/>
        </w:rPr>
        <w:t xml:space="preserve">риготовление полуфабрикатов; </w:t>
      </w:r>
    </w:p>
    <w:p w:rsidR="00500F52" w:rsidRPr="00AA754B" w:rsidRDefault="00500F52" w:rsidP="00AA754B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284"/>
        <w:jc w:val="both"/>
        <w:rPr>
          <w:sz w:val="28"/>
          <w:szCs w:val="28"/>
        </w:rPr>
      </w:pPr>
      <w:r w:rsidRPr="00AA754B">
        <w:rPr>
          <w:sz w:val="28"/>
          <w:szCs w:val="28"/>
        </w:rPr>
        <w:t>Т</w:t>
      </w:r>
      <w:r w:rsidR="00CD70AA" w:rsidRPr="00AA754B">
        <w:rPr>
          <w:sz w:val="28"/>
          <w:szCs w:val="28"/>
        </w:rPr>
        <w:t>епловую кулинарную</w:t>
      </w:r>
      <w:r w:rsidR="00F00044" w:rsidRPr="00AA754B">
        <w:rPr>
          <w:sz w:val="28"/>
          <w:szCs w:val="28"/>
        </w:rPr>
        <w:t xml:space="preserve"> </w:t>
      </w:r>
      <w:r w:rsidRPr="00AA754B">
        <w:rPr>
          <w:sz w:val="28"/>
          <w:szCs w:val="28"/>
        </w:rPr>
        <w:t>обработку</w:t>
      </w:r>
    </w:p>
    <w:p w:rsidR="00500F52" w:rsidRPr="00AA754B" w:rsidRDefault="00500F52" w:rsidP="00AA754B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284"/>
        <w:jc w:val="both"/>
        <w:rPr>
          <w:sz w:val="28"/>
          <w:szCs w:val="28"/>
        </w:rPr>
      </w:pPr>
      <w:r w:rsidRPr="00AA754B">
        <w:rPr>
          <w:sz w:val="28"/>
          <w:szCs w:val="28"/>
        </w:rPr>
        <w:t>Р</w:t>
      </w:r>
      <w:r w:rsidR="00CD70AA" w:rsidRPr="00AA754B">
        <w:rPr>
          <w:sz w:val="28"/>
          <w:szCs w:val="28"/>
        </w:rPr>
        <w:t>еализацию</w:t>
      </w:r>
      <w:r w:rsidR="00F00044" w:rsidRPr="00AA754B">
        <w:rPr>
          <w:sz w:val="28"/>
          <w:szCs w:val="28"/>
        </w:rPr>
        <w:t xml:space="preserve"> </w:t>
      </w:r>
      <w:r w:rsidR="00CD70AA" w:rsidRPr="00AA754B">
        <w:rPr>
          <w:sz w:val="28"/>
          <w:szCs w:val="28"/>
        </w:rPr>
        <w:t xml:space="preserve">готовой продукции. </w:t>
      </w:r>
    </w:p>
    <w:p w:rsidR="00837C46" w:rsidRPr="00AA754B" w:rsidRDefault="00CD70AA" w:rsidP="00AA754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A754B">
        <w:rPr>
          <w:sz w:val="28"/>
          <w:szCs w:val="28"/>
        </w:rPr>
        <w:lastRenderedPageBreak/>
        <w:t>В зависимости от типа предприятия (заготовочное, доготовочное,</w:t>
      </w:r>
      <w:r w:rsidR="00F00044" w:rsidRPr="00AA754B">
        <w:rPr>
          <w:sz w:val="28"/>
          <w:szCs w:val="28"/>
        </w:rPr>
        <w:t xml:space="preserve"> </w:t>
      </w:r>
      <w:r w:rsidRPr="00AA754B">
        <w:rPr>
          <w:sz w:val="28"/>
          <w:szCs w:val="28"/>
        </w:rPr>
        <w:t>работающее на сырье) эта схема может быть полной или сокращенной, т. е. ограничиваться, например, производством полуфабрикатов или кулинарных изделий.</w:t>
      </w:r>
    </w:p>
    <w:p w:rsidR="00CD70AA" w:rsidRPr="00AA754B" w:rsidRDefault="00CD70AA" w:rsidP="00AA754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A754B">
        <w:rPr>
          <w:sz w:val="28"/>
          <w:szCs w:val="28"/>
        </w:rPr>
        <w:t>Особенности строения основных субпродуктов:</w:t>
      </w:r>
    </w:p>
    <w:p w:rsidR="00F00044" w:rsidRPr="00AA754B" w:rsidRDefault="00CD70AA" w:rsidP="00AA754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A754B">
        <w:rPr>
          <w:sz w:val="28"/>
          <w:szCs w:val="28"/>
        </w:rPr>
        <w:t>Язык - основную массу языка составляют мышцы, построенные из поперечнополосатой мышечной ткани. Снаружи язык покрыт слизистой оболочкой кожного типа, прочно</w:t>
      </w:r>
      <w:r w:rsidR="00F00044" w:rsidRPr="00AA754B">
        <w:rPr>
          <w:sz w:val="28"/>
          <w:szCs w:val="28"/>
        </w:rPr>
        <w:t xml:space="preserve"> </w:t>
      </w:r>
      <w:r w:rsidRPr="00AA754B">
        <w:rPr>
          <w:sz w:val="28"/>
          <w:szCs w:val="28"/>
        </w:rPr>
        <w:t xml:space="preserve">связанной с мышечной тканью. </w:t>
      </w:r>
    </w:p>
    <w:p w:rsidR="00F00044" w:rsidRPr="00AA754B" w:rsidRDefault="00CD70AA" w:rsidP="00AA754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A754B">
        <w:rPr>
          <w:sz w:val="28"/>
          <w:szCs w:val="28"/>
        </w:rPr>
        <w:t>Печень</w:t>
      </w:r>
      <w:r w:rsidR="00F00044" w:rsidRPr="00AA754B">
        <w:rPr>
          <w:sz w:val="28"/>
          <w:szCs w:val="28"/>
        </w:rPr>
        <w:t xml:space="preserve"> -</w:t>
      </w:r>
      <w:r w:rsidRPr="00AA754B">
        <w:rPr>
          <w:sz w:val="28"/>
          <w:szCs w:val="28"/>
        </w:rPr>
        <w:t xml:space="preserve"> </w:t>
      </w:r>
      <w:r w:rsidR="00F00044" w:rsidRPr="00AA754B">
        <w:rPr>
          <w:sz w:val="28"/>
          <w:szCs w:val="28"/>
        </w:rPr>
        <w:t xml:space="preserve"> </w:t>
      </w:r>
      <w:r w:rsidRPr="00AA754B">
        <w:rPr>
          <w:sz w:val="28"/>
          <w:szCs w:val="28"/>
        </w:rPr>
        <w:t>сверху окружена оболочкой, состоящей из плотной соединительной ткани, от которой отделяются тонкие тяжи и направляются</w:t>
      </w:r>
      <w:r w:rsidR="00F00044" w:rsidRPr="00AA754B">
        <w:rPr>
          <w:sz w:val="28"/>
          <w:szCs w:val="28"/>
        </w:rPr>
        <w:t xml:space="preserve"> </w:t>
      </w:r>
      <w:r w:rsidRPr="00AA754B">
        <w:rPr>
          <w:sz w:val="28"/>
          <w:szCs w:val="28"/>
        </w:rPr>
        <w:t xml:space="preserve">внутрь органа, образуя прослойки между дольками. </w:t>
      </w:r>
    </w:p>
    <w:p w:rsidR="00CD70AA" w:rsidRPr="00AA754B" w:rsidRDefault="00D02DD5" w:rsidP="00AA754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u w:val="single"/>
        </w:rPr>
      </w:pPr>
      <w:r w:rsidRPr="00AA754B">
        <w:rPr>
          <w:sz w:val="28"/>
          <w:szCs w:val="28"/>
        </w:rPr>
        <w:t xml:space="preserve">Сердце состоит преимущественно из взаимосвязанных мышечных волокон, в которых наблюдается высокое содержание саркоплазмы и гликогена. </w:t>
      </w:r>
    </w:p>
    <w:p w:rsidR="00F00044" w:rsidRPr="00AA754B" w:rsidRDefault="00F00044" w:rsidP="00AA75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Почки - строение и форма почек у взрослых животных различны. Почки состоят из капсулы, коркового и мозгового вещества. Капсула почки представляет собой волокнистую соединительнотканную оболочку, которая сверху часто окружена жировой оболочкой (например, почки бараньи). </w:t>
      </w:r>
      <w:r w:rsidRPr="00AA754B">
        <w:rPr>
          <w:rFonts w:ascii="Times New Roman" w:hAnsi="Times New Roman" w:cs="Times New Roman"/>
          <w:sz w:val="28"/>
          <w:szCs w:val="28"/>
        </w:rPr>
        <w:t xml:space="preserve">Почки большинства убойных животных состоят из </w:t>
      </w:r>
      <w:r w:rsidRPr="00AA7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слившихся долек (свиные, бараньи), тогда как говяжьи почки состоят из нескольких долек. Корковое и мозговое вещество состоит из скопления огромного количества мочевых канальцев. </w:t>
      </w:r>
    </w:p>
    <w:p w:rsidR="00F00044" w:rsidRPr="00AA754B" w:rsidRDefault="00F00044" w:rsidP="00AA75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Легкие - легкие состоят из нескольких долей (5...8) и снаружи покрыты серозной оболочкой. Соединительнотканная основа легких выражена очень хорошо, вследствие чего поверхность легких представляется ячеистой, тогда как поверхность свиных легких </w:t>
      </w:r>
      <w:r w:rsidRPr="00AA754B">
        <w:rPr>
          <w:rFonts w:ascii="Times New Roman" w:hAnsi="Times New Roman" w:cs="Times New Roman"/>
          <w:sz w:val="28"/>
          <w:szCs w:val="28"/>
        </w:rPr>
        <w:t>мелкосетчатая.</w:t>
      </w:r>
    </w:p>
    <w:p w:rsidR="00837C46" w:rsidRPr="00AA754B" w:rsidRDefault="00837C46" w:rsidP="00AA75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54B">
        <w:rPr>
          <w:rFonts w:ascii="Times New Roman" w:hAnsi="Times New Roman" w:cs="Times New Roman"/>
          <w:sz w:val="28"/>
          <w:szCs w:val="28"/>
        </w:rPr>
        <w:t xml:space="preserve">Обработка субпродуктов 1 категории: </w:t>
      </w:r>
    </w:p>
    <w:p w:rsidR="002203B6" w:rsidRPr="00AA754B" w:rsidRDefault="00D02DD5" w:rsidP="00AA754B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54B">
        <w:rPr>
          <w:rFonts w:ascii="Times New Roman" w:hAnsi="Times New Roman" w:cs="Times New Roman"/>
          <w:sz w:val="28"/>
          <w:szCs w:val="28"/>
        </w:rPr>
        <w:t xml:space="preserve">Мозги вымачивают в кислой </w:t>
      </w:r>
      <w:r w:rsidR="002203B6" w:rsidRPr="00AA754B">
        <w:rPr>
          <w:rFonts w:ascii="Times New Roman" w:hAnsi="Times New Roman" w:cs="Times New Roman"/>
          <w:sz w:val="28"/>
          <w:szCs w:val="28"/>
        </w:rPr>
        <w:t>и холодной</w:t>
      </w:r>
      <w:r w:rsidRPr="00AA754B">
        <w:rPr>
          <w:rFonts w:ascii="Times New Roman" w:hAnsi="Times New Roman" w:cs="Times New Roman"/>
          <w:sz w:val="28"/>
          <w:szCs w:val="28"/>
        </w:rPr>
        <w:t xml:space="preserve"> воде</w:t>
      </w:r>
      <w:r w:rsidR="002203B6" w:rsidRPr="00AA754B">
        <w:rPr>
          <w:rFonts w:ascii="Times New Roman" w:hAnsi="Times New Roman" w:cs="Times New Roman"/>
          <w:sz w:val="28"/>
          <w:szCs w:val="28"/>
        </w:rPr>
        <w:t xml:space="preserve"> (приблизительно 1-2 часа), это делается для удаления оставшейся крови, а также набухания оставшихся пленок для их легкого удаления (не вынимая из воды).</w:t>
      </w:r>
    </w:p>
    <w:p w:rsidR="00C84DC8" w:rsidRPr="00AA754B" w:rsidRDefault="002203B6" w:rsidP="00AA754B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54B">
        <w:rPr>
          <w:rFonts w:ascii="Times New Roman" w:hAnsi="Times New Roman" w:cs="Times New Roman"/>
          <w:sz w:val="28"/>
          <w:szCs w:val="28"/>
        </w:rPr>
        <w:t>Печень после разморозки</w:t>
      </w:r>
      <w:r w:rsidR="00C84DC8" w:rsidRPr="00AA754B">
        <w:rPr>
          <w:rFonts w:ascii="Times New Roman" w:hAnsi="Times New Roman" w:cs="Times New Roman"/>
          <w:sz w:val="28"/>
          <w:szCs w:val="28"/>
        </w:rPr>
        <w:t xml:space="preserve">, </w:t>
      </w:r>
      <w:r w:rsidRPr="00AA754B">
        <w:rPr>
          <w:rFonts w:ascii="Times New Roman" w:hAnsi="Times New Roman" w:cs="Times New Roman"/>
          <w:sz w:val="28"/>
          <w:szCs w:val="28"/>
        </w:rPr>
        <w:t>удаляют желчные протоки</w:t>
      </w:r>
      <w:r w:rsidR="00C84DC8" w:rsidRPr="00AA754B">
        <w:rPr>
          <w:rFonts w:ascii="Times New Roman" w:hAnsi="Times New Roman" w:cs="Times New Roman"/>
          <w:sz w:val="28"/>
          <w:szCs w:val="28"/>
        </w:rPr>
        <w:t xml:space="preserve">, </w:t>
      </w:r>
      <w:r w:rsidRPr="00AA754B">
        <w:rPr>
          <w:rFonts w:ascii="Times New Roman" w:hAnsi="Times New Roman" w:cs="Times New Roman"/>
          <w:sz w:val="28"/>
          <w:szCs w:val="28"/>
        </w:rPr>
        <w:t>тщательно моют и очищают.</w:t>
      </w:r>
    </w:p>
    <w:p w:rsidR="00C84DC8" w:rsidRPr="00AA754B" w:rsidRDefault="002203B6" w:rsidP="00AA754B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54B">
        <w:rPr>
          <w:rFonts w:ascii="Times New Roman" w:hAnsi="Times New Roman" w:cs="Times New Roman"/>
          <w:sz w:val="28"/>
          <w:szCs w:val="28"/>
        </w:rPr>
        <w:lastRenderedPageBreak/>
        <w:t xml:space="preserve">Из почек удаляют весь жир (при помощи продольного разреза и удалаения пленки). После чего почки еще раз разрезают вдоль и оставляют в холодной воде на 3-4 часа, при этом меняя воду как </w:t>
      </w:r>
      <w:r w:rsidR="00E12F00" w:rsidRPr="00AA754B">
        <w:rPr>
          <w:rFonts w:ascii="Times New Roman" w:hAnsi="Times New Roman" w:cs="Times New Roman"/>
          <w:sz w:val="28"/>
          <w:szCs w:val="28"/>
        </w:rPr>
        <w:t>минимум</w:t>
      </w:r>
      <w:r w:rsidRPr="00AA754B">
        <w:rPr>
          <w:rFonts w:ascii="Times New Roman" w:hAnsi="Times New Roman" w:cs="Times New Roman"/>
          <w:sz w:val="28"/>
          <w:szCs w:val="28"/>
        </w:rPr>
        <w:t xml:space="preserve"> 2 раза</w:t>
      </w:r>
      <w:r w:rsidR="00C84DC8" w:rsidRPr="00AA754B">
        <w:rPr>
          <w:rFonts w:ascii="Times New Roman" w:hAnsi="Times New Roman" w:cs="Times New Roman"/>
          <w:sz w:val="28"/>
          <w:szCs w:val="28"/>
        </w:rPr>
        <w:t xml:space="preserve">. </w:t>
      </w:r>
      <w:r w:rsidR="00E12F00" w:rsidRPr="00AA754B">
        <w:rPr>
          <w:rFonts w:ascii="Times New Roman" w:hAnsi="Times New Roman" w:cs="Times New Roman"/>
          <w:sz w:val="28"/>
          <w:szCs w:val="28"/>
        </w:rPr>
        <w:t>После чего воду сливают, а почки промывают.</w:t>
      </w:r>
    </w:p>
    <w:p w:rsidR="00C84DC8" w:rsidRPr="00AA754B" w:rsidRDefault="00C84DC8" w:rsidP="00AA754B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54B">
        <w:rPr>
          <w:rFonts w:ascii="Times New Roman" w:hAnsi="Times New Roman" w:cs="Times New Roman"/>
          <w:sz w:val="28"/>
          <w:szCs w:val="28"/>
        </w:rPr>
        <w:t>Языки</w:t>
      </w:r>
      <w:r w:rsidR="00E12F00" w:rsidRPr="00AA754B">
        <w:rPr>
          <w:rFonts w:ascii="Times New Roman" w:hAnsi="Times New Roman" w:cs="Times New Roman"/>
          <w:sz w:val="28"/>
          <w:szCs w:val="28"/>
        </w:rPr>
        <w:t xml:space="preserve"> зачищают, удаляют грязь, и моют</w:t>
      </w:r>
      <w:r w:rsidR="00CD70AA" w:rsidRPr="00AA754B">
        <w:rPr>
          <w:rFonts w:ascii="Times New Roman" w:hAnsi="Times New Roman" w:cs="Times New Roman"/>
          <w:sz w:val="28"/>
          <w:szCs w:val="28"/>
        </w:rPr>
        <w:t>.</w:t>
      </w:r>
    </w:p>
    <w:p w:rsidR="00C84DC8" w:rsidRPr="00AA754B" w:rsidRDefault="00E12F00" w:rsidP="00AA754B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54B">
        <w:rPr>
          <w:rFonts w:ascii="Times New Roman" w:hAnsi="Times New Roman" w:cs="Times New Roman"/>
          <w:sz w:val="28"/>
          <w:szCs w:val="28"/>
        </w:rPr>
        <w:t>Из сердца</w:t>
      </w:r>
      <w:r w:rsidR="00C84DC8" w:rsidRPr="00AA754B">
        <w:rPr>
          <w:rFonts w:ascii="Times New Roman" w:hAnsi="Times New Roman" w:cs="Times New Roman"/>
          <w:sz w:val="28"/>
          <w:szCs w:val="28"/>
        </w:rPr>
        <w:t xml:space="preserve"> удаляют </w:t>
      </w:r>
      <w:r w:rsidRPr="00AA754B">
        <w:rPr>
          <w:rFonts w:ascii="Times New Roman" w:hAnsi="Times New Roman" w:cs="Times New Roman"/>
          <w:sz w:val="28"/>
          <w:szCs w:val="28"/>
        </w:rPr>
        <w:t xml:space="preserve">остатки </w:t>
      </w:r>
      <w:r w:rsidR="00C84DC8" w:rsidRPr="00AA754B">
        <w:rPr>
          <w:rFonts w:ascii="Times New Roman" w:hAnsi="Times New Roman" w:cs="Times New Roman"/>
          <w:sz w:val="28"/>
          <w:szCs w:val="28"/>
        </w:rPr>
        <w:t>крови</w:t>
      </w:r>
      <w:r w:rsidRPr="00AA754B">
        <w:rPr>
          <w:rFonts w:ascii="Times New Roman" w:hAnsi="Times New Roman" w:cs="Times New Roman"/>
          <w:sz w:val="28"/>
          <w:szCs w:val="28"/>
        </w:rPr>
        <w:t>(для этого делают разрез вдоль)</w:t>
      </w:r>
      <w:r w:rsidR="00C84DC8" w:rsidRPr="00AA754B">
        <w:rPr>
          <w:rFonts w:ascii="Times New Roman" w:hAnsi="Times New Roman" w:cs="Times New Roman"/>
          <w:sz w:val="28"/>
          <w:szCs w:val="28"/>
        </w:rPr>
        <w:t xml:space="preserve">, </w:t>
      </w:r>
      <w:r w:rsidRPr="00AA754B">
        <w:rPr>
          <w:rFonts w:ascii="Times New Roman" w:hAnsi="Times New Roman" w:cs="Times New Roman"/>
          <w:sz w:val="28"/>
          <w:szCs w:val="28"/>
        </w:rPr>
        <w:t xml:space="preserve">затем сердце </w:t>
      </w:r>
      <w:r w:rsidR="00C84DC8" w:rsidRPr="00AA754B">
        <w:rPr>
          <w:rFonts w:ascii="Times New Roman" w:hAnsi="Times New Roman" w:cs="Times New Roman"/>
          <w:sz w:val="28"/>
          <w:szCs w:val="28"/>
        </w:rPr>
        <w:t>замачивают в холодной во</w:t>
      </w:r>
      <w:r w:rsidRPr="00AA754B">
        <w:rPr>
          <w:rFonts w:ascii="Times New Roman" w:hAnsi="Times New Roman" w:cs="Times New Roman"/>
          <w:sz w:val="28"/>
          <w:szCs w:val="28"/>
        </w:rPr>
        <w:t>д</w:t>
      </w:r>
      <w:r w:rsidR="00C84DC8" w:rsidRPr="00AA754B">
        <w:rPr>
          <w:rFonts w:ascii="Times New Roman" w:hAnsi="Times New Roman" w:cs="Times New Roman"/>
          <w:sz w:val="28"/>
          <w:szCs w:val="28"/>
        </w:rPr>
        <w:t xml:space="preserve">е </w:t>
      </w:r>
      <w:r w:rsidRPr="00AA754B">
        <w:rPr>
          <w:rFonts w:ascii="Times New Roman" w:hAnsi="Times New Roman" w:cs="Times New Roman"/>
          <w:sz w:val="28"/>
          <w:szCs w:val="28"/>
        </w:rPr>
        <w:t>(1-3 часа) после чего</w:t>
      </w:r>
      <w:r w:rsidR="00C84DC8" w:rsidRPr="00AA754B">
        <w:rPr>
          <w:rFonts w:ascii="Times New Roman" w:hAnsi="Times New Roman" w:cs="Times New Roman"/>
          <w:sz w:val="28"/>
          <w:szCs w:val="28"/>
        </w:rPr>
        <w:t xml:space="preserve"> тщательно промывают.</w:t>
      </w:r>
    </w:p>
    <w:p w:rsidR="00C84DC8" w:rsidRPr="00AA754B" w:rsidRDefault="00E12F00" w:rsidP="00AA754B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54B">
        <w:rPr>
          <w:rFonts w:ascii="Times New Roman" w:hAnsi="Times New Roman" w:cs="Times New Roman"/>
          <w:sz w:val="28"/>
          <w:szCs w:val="28"/>
        </w:rPr>
        <w:t>При обработке вымени</w:t>
      </w:r>
      <w:r w:rsidR="00AA754B">
        <w:rPr>
          <w:rFonts w:ascii="Times New Roman" w:hAnsi="Times New Roman" w:cs="Times New Roman"/>
          <w:sz w:val="28"/>
          <w:szCs w:val="28"/>
        </w:rPr>
        <w:t>,</w:t>
      </w:r>
      <w:r w:rsidRPr="00AA754B">
        <w:rPr>
          <w:rFonts w:ascii="Times New Roman" w:hAnsi="Times New Roman" w:cs="Times New Roman"/>
          <w:sz w:val="28"/>
          <w:szCs w:val="28"/>
        </w:rPr>
        <w:t xml:space="preserve"> его </w:t>
      </w:r>
      <w:r w:rsidR="00C84DC8" w:rsidRPr="00AA754B">
        <w:rPr>
          <w:rFonts w:ascii="Times New Roman" w:hAnsi="Times New Roman" w:cs="Times New Roman"/>
          <w:sz w:val="28"/>
          <w:szCs w:val="28"/>
        </w:rPr>
        <w:t>разрезают на куски массой</w:t>
      </w:r>
      <w:r w:rsidRPr="00AA754B">
        <w:rPr>
          <w:rFonts w:ascii="Times New Roman" w:hAnsi="Times New Roman" w:cs="Times New Roman"/>
          <w:sz w:val="28"/>
          <w:szCs w:val="28"/>
        </w:rPr>
        <w:t xml:space="preserve"> около</w:t>
      </w:r>
      <w:r w:rsidR="00C84DC8" w:rsidRPr="00AA754B">
        <w:rPr>
          <w:rFonts w:ascii="Times New Roman" w:hAnsi="Times New Roman" w:cs="Times New Roman"/>
          <w:sz w:val="28"/>
          <w:szCs w:val="28"/>
        </w:rPr>
        <w:t xml:space="preserve"> 2 кг, </w:t>
      </w:r>
      <w:r w:rsidRPr="00AA754B">
        <w:rPr>
          <w:rFonts w:ascii="Times New Roman" w:hAnsi="Times New Roman" w:cs="Times New Roman"/>
          <w:sz w:val="28"/>
          <w:szCs w:val="28"/>
        </w:rPr>
        <w:t>вырезают большие сосуды и прочие несъедобные части</w:t>
      </w:r>
      <w:r w:rsidR="007D151D" w:rsidRPr="00AA754B">
        <w:rPr>
          <w:rFonts w:ascii="Times New Roman" w:hAnsi="Times New Roman" w:cs="Times New Roman"/>
          <w:sz w:val="28"/>
          <w:szCs w:val="28"/>
        </w:rPr>
        <w:t>, затем за</w:t>
      </w:r>
      <w:r w:rsidR="00C84DC8" w:rsidRPr="00AA754B">
        <w:rPr>
          <w:rFonts w:ascii="Times New Roman" w:hAnsi="Times New Roman" w:cs="Times New Roman"/>
          <w:sz w:val="28"/>
          <w:szCs w:val="28"/>
        </w:rPr>
        <w:t xml:space="preserve">мачивают в воде в течении </w:t>
      </w:r>
      <w:r w:rsidR="007D151D" w:rsidRPr="00AA754B">
        <w:rPr>
          <w:rFonts w:ascii="Times New Roman" w:hAnsi="Times New Roman" w:cs="Times New Roman"/>
          <w:sz w:val="28"/>
          <w:szCs w:val="28"/>
        </w:rPr>
        <w:t>как минимум 3 часа</w:t>
      </w:r>
      <w:r w:rsidR="00C84DC8" w:rsidRPr="00AA754B">
        <w:rPr>
          <w:rFonts w:ascii="Times New Roman" w:hAnsi="Times New Roman" w:cs="Times New Roman"/>
          <w:sz w:val="28"/>
          <w:szCs w:val="28"/>
        </w:rPr>
        <w:t>.</w:t>
      </w:r>
    </w:p>
    <w:p w:rsidR="00C84DC8" w:rsidRPr="00AA754B" w:rsidRDefault="001B1E0B" w:rsidP="00AA75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54B">
        <w:rPr>
          <w:rFonts w:ascii="Times New Roman" w:hAnsi="Times New Roman" w:cs="Times New Roman"/>
          <w:sz w:val="28"/>
          <w:szCs w:val="28"/>
        </w:rPr>
        <w:t>Обработка субпродуктов 2 категории</w:t>
      </w:r>
    </w:p>
    <w:p w:rsidR="001B1E0B" w:rsidRPr="00AA754B" w:rsidRDefault="00A16AAA" w:rsidP="00AA754B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54B">
        <w:rPr>
          <w:rFonts w:ascii="Times New Roman" w:hAnsi="Times New Roman" w:cs="Times New Roman"/>
          <w:sz w:val="28"/>
          <w:szCs w:val="28"/>
        </w:rPr>
        <w:t>Головы крупного рогатого скота обычно поступают обработанными, их очищают и промывают.</w:t>
      </w:r>
      <w:r w:rsidR="005E4562" w:rsidRPr="00AA754B">
        <w:rPr>
          <w:rFonts w:ascii="Times New Roman" w:hAnsi="Times New Roman" w:cs="Times New Roman"/>
          <w:sz w:val="28"/>
          <w:szCs w:val="28"/>
        </w:rPr>
        <w:t xml:space="preserve"> </w:t>
      </w:r>
      <w:r w:rsidR="007D151D" w:rsidRPr="00AA754B">
        <w:rPr>
          <w:rFonts w:ascii="Times New Roman" w:hAnsi="Times New Roman" w:cs="Times New Roman"/>
          <w:sz w:val="28"/>
          <w:szCs w:val="28"/>
        </w:rPr>
        <w:t>(</w:t>
      </w:r>
      <w:r w:rsidR="005E4562" w:rsidRPr="00AA754B">
        <w:rPr>
          <w:rFonts w:ascii="Times New Roman" w:hAnsi="Times New Roman" w:cs="Times New Roman"/>
          <w:sz w:val="28"/>
          <w:szCs w:val="28"/>
        </w:rPr>
        <w:t>У</w:t>
      </w:r>
      <w:r w:rsidR="007D151D" w:rsidRPr="00AA754B">
        <w:rPr>
          <w:rFonts w:ascii="Times New Roman" w:hAnsi="Times New Roman" w:cs="Times New Roman"/>
          <w:sz w:val="28"/>
          <w:szCs w:val="28"/>
        </w:rPr>
        <w:t xml:space="preserve"> неочищенных голов вырезают язык, шкуру, после чего вырезают мозги</w:t>
      </w:r>
      <w:r w:rsidR="005E4562" w:rsidRPr="00AA754B">
        <w:rPr>
          <w:rFonts w:ascii="Times New Roman" w:hAnsi="Times New Roman" w:cs="Times New Roman"/>
          <w:sz w:val="28"/>
          <w:szCs w:val="28"/>
        </w:rPr>
        <w:t>.</w:t>
      </w:r>
    </w:p>
    <w:p w:rsidR="00A16AAA" w:rsidRPr="00AA754B" w:rsidRDefault="00A16AAA" w:rsidP="00AA754B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54B">
        <w:rPr>
          <w:rFonts w:ascii="Times New Roman" w:hAnsi="Times New Roman" w:cs="Times New Roman"/>
          <w:sz w:val="28"/>
          <w:szCs w:val="28"/>
        </w:rPr>
        <w:t>Легкое промывают, разрезают на части по бронхам и снова промывают.</w:t>
      </w:r>
    </w:p>
    <w:p w:rsidR="00A16AAA" w:rsidRPr="00AA754B" w:rsidRDefault="00A16AAA" w:rsidP="00AA754B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54B">
        <w:rPr>
          <w:rFonts w:ascii="Times New Roman" w:hAnsi="Times New Roman" w:cs="Times New Roman"/>
          <w:sz w:val="28"/>
          <w:szCs w:val="28"/>
        </w:rPr>
        <w:t xml:space="preserve">Рубцы </w:t>
      </w:r>
      <w:r w:rsidR="007D151D" w:rsidRPr="00AA754B">
        <w:rPr>
          <w:rFonts w:ascii="Times New Roman" w:hAnsi="Times New Roman" w:cs="Times New Roman"/>
          <w:sz w:val="28"/>
          <w:szCs w:val="28"/>
        </w:rPr>
        <w:t xml:space="preserve">сначала </w:t>
      </w:r>
      <w:r w:rsidRPr="00AA754B">
        <w:rPr>
          <w:rFonts w:ascii="Times New Roman" w:hAnsi="Times New Roman" w:cs="Times New Roman"/>
          <w:sz w:val="28"/>
          <w:szCs w:val="28"/>
        </w:rPr>
        <w:t>выворачивают</w:t>
      </w:r>
      <w:r w:rsidR="007D151D" w:rsidRPr="00AA754B">
        <w:rPr>
          <w:rFonts w:ascii="Times New Roman" w:hAnsi="Times New Roman" w:cs="Times New Roman"/>
          <w:sz w:val="28"/>
          <w:szCs w:val="28"/>
        </w:rPr>
        <w:t xml:space="preserve"> наизнанку</w:t>
      </w:r>
      <w:r w:rsidRPr="00AA754B">
        <w:rPr>
          <w:rFonts w:ascii="Times New Roman" w:hAnsi="Times New Roman" w:cs="Times New Roman"/>
          <w:sz w:val="28"/>
          <w:szCs w:val="28"/>
        </w:rPr>
        <w:t xml:space="preserve">, </w:t>
      </w:r>
      <w:r w:rsidR="007D151D" w:rsidRPr="00AA754B">
        <w:rPr>
          <w:rFonts w:ascii="Times New Roman" w:hAnsi="Times New Roman" w:cs="Times New Roman"/>
          <w:sz w:val="28"/>
          <w:szCs w:val="28"/>
        </w:rPr>
        <w:t xml:space="preserve">моют </w:t>
      </w:r>
      <w:r w:rsidRPr="00AA754B">
        <w:rPr>
          <w:rFonts w:ascii="Times New Roman" w:hAnsi="Times New Roman" w:cs="Times New Roman"/>
          <w:sz w:val="28"/>
          <w:szCs w:val="28"/>
        </w:rPr>
        <w:t xml:space="preserve">и вымачивают в холодной воде не менее 6 </w:t>
      </w:r>
      <w:r w:rsidR="005E4562" w:rsidRPr="00AA754B">
        <w:rPr>
          <w:rFonts w:ascii="Times New Roman" w:hAnsi="Times New Roman" w:cs="Times New Roman"/>
          <w:sz w:val="28"/>
          <w:szCs w:val="28"/>
        </w:rPr>
        <w:t>часов (меняя при этом воду)</w:t>
      </w:r>
      <w:r w:rsidRPr="00AA754B">
        <w:rPr>
          <w:rFonts w:ascii="Times New Roman" w:hAnsi="Times New Roman" w:cs="Times New Roman"/>
          <w:sz w:val="28"/>
          <w:szCs w:val="28"/>
        </w:rPr>
        <w:t xml:space="preserve">, </w:t>
      </w:r>
      <w:r w:rsidR="007D151D" w:rsidRPr="00AA754B">
        <w:rPr>
          <w:rFonts w:ascii="Times New Roman" w:hAnsi="Times New Roman" w:cs="Times New Roman"/>
          <w:sz w:val="28"/>
          <w:szCs w:val="28"/>
        </w:rPr>
        <w:t>далее необходимо рубцы ошпарить, после чего их нужно ещё раз помыть и очистить (это необходимо для удаления неприятных запахов)</w:t>
      </w:r>
      <w:r w:rsidRPr="00AA754B">
        <w:rPr>
          <w:rFonts w:ascii="Times New Roman" w:hAnsi="Times New Roman" w:cs="Times New Roman"/>
          <w:sz w:val="28"/>
          <w:szCs w:val="28"/>
        </w:rPr>
        <w:t>.</w:t>
      </w:r>
    </w:p>
    <w:p w:rsidR="00A16AAA" w:rsidRPr="00AA754B" w:rsidRDefault="00A16AAA" w:rsidP="00AA754B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54B">
        <w:rPr>
          <w:rFonts w:ascii="Times New Roman" w:hAnsi="Times New Roman" w:cs="Times New Roman"/>
          <w:sz w:val="28"/>
          <w:szCs w:val="28"/>
        </w:rPr>
        <w:t xml:space="preserve">Хвосты </w:t>
      </w:r>
      <w:r w:rsidR="007D151D" w:rsidRPr="00AA754B">
        <w:rPr>
          <w:rFonts w:ascii="Times New Roman" w:hAnsi="Times New Roman" w:cs="Times New Roman"/>
          <w:sz w:val="28"/>
          <w:szCs w:val="28"/>
        </w:rPr>
        <w:t>рубят на позвонки,</w:t>
      </w:r>
      <w:r w:rsidRPr="00AA754B">
        <w:rPr>
          <w:rFonts w:ascii="Times New Roman" w:hAnsi="Times New Roman" w:cs="Times New Roman"/>
          <w:sz w:val="28"/>
          <w:szCs w:val="28"/>
        </w:rPr>
        <w:t xml:space="preserve"> промывают и замачивают в холодной воде на 5-6 часов.</w:t>
      </w:r>
    </w:p>
    <w:p w:rsidR="00A16AAA" w:rsidRPr="00AA754B" w:rsidRDefault="00A16AAA" w:rsidP="00AA754B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54B">
        <w:rPr>
          <w:rFonts w:ascii="Times New Roman" w:hAnsi="Times New Roman" w:cs="Times New Roman"/>
          <w:sz w:val="28"/>
          <w:szCs w:val="28"/>
        </w:rPr>
        <w:t xml:space="preserve">Ноги, </w:t>
      </w:r>
      <w:r w:rsidR="00CB2719" w:rsidRPr="00AA754B">
        <w:rPr>
          <w:rFonts w:ascii="Times New Roman" w:hAnsi="Times New Roman" w:cs="Times New Roman"/>
          <w:sz w:val="28"/>
          <w:szCs w:val="28"/>
        </w:rPr>
        <w:t>также,</w:t>
      </w:r>
      <w:r w:rsidR="007D151D" w:rsidRPr="00AA754B">
        <w:rPr>
          <w:rFonts w:ascii="Times New Roman" w:hAnsi="Times New Roman" w:cs="Times New Roman"/>
          <w:sz w:val="28"/>
          <w:szCs w:val="28"/>
        </w:rPr>
        <w:t xml:space="preserve"> как и головы, как правило, поступают очищенными</w:t>
      </w:r>
      <w:r w:rsidR="005E4562" w:rsidRPr="00AA754B">
        <w:rPr>
          <w:rFonts w:ascii="Times New Roman" w:hAnsi="Times New Roman" w:cs="Times New Roman"/>
          <w:sz w:val="28"/>
          <w:szCs w:val="28"/>
        </w:rPr>
        <w:t xml:space="preserve">, </w:t>
      </w:r>
      <w:r w:rsidR="007D151D" w:rsidRPr="00AA754B">
        <w:rPr>
          <w:rFonts w:ascii="Times New Roman" w:hAnsi="Times New Roman" w:cs="Times New Roman"/>
          <w:sz w:val="28"/>
          <w:szCs w:val="28"/>
        </w:rPr>
        <w:t xml:space="preserve">на предприятии питания ноги </w:t>
      </w:r>
      <w:r w:rsidR="005E4562" w:rsidRPr="00AA754B">
        <w:rPr>
          <w:rFonts w:ascii="Times New Roman" w:hAnsi="Times New Roman" w:cs="Times New Roman"/>
          <w:sz w:val="28"/>
          <w:szCs w:val="28"/>
        </w:rPr>
        <w:t>промывают, разрубают на</w:t>
      </w:r>
      <w:r w:rsidR="007D151D" w:rsidRPr="00AA754B">
        <w:rPr>
          <w:rFonts w:ascii="Times New Roman" w:hAnsi="Times New Roman" w:cs="Times New Roman"/>
          <w:sz w:val="28"/>
          <w:szCs w:val="28"/>
        </w:rPr>
        <w:t xml:space="preserve"> части</w:t>
      </w:r>
      <w:r w:rsidR="005E4562" w:rsidRPr="00AA754B">
        <w:rPr>
          <w:rFonts w:ascii="Times New Roman" w:hAnsi="Times New Roman" w:cs="Times New Roman"/>
          <w:sz w:val="28"/>
          <w:szCs w:val="28"/>
        </w:rPr>
        <w:t>, после чего вымачивают в холодной воде 2- 3 часа.</w:t>
      </w:r>
    </w:p>
    <w:p w:rsidR="00CB2719" w:rsidRPr="00AA754B" w:rsidRDefault="00EC3E21" w:rsidP="00AA754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A754B">
        <w:rPr>
          <w:rFonts w:ascii="Times New Roman" w:hAnsi="Times New Roman" w:cs="Times New Roman"/>
          <w:sz w:val="28"/>
          <w:szCs w:val="28"/>
        </w:rPr>
        <w:t>Для приготовления различной кулинарной продукции н</w:t>
      </w:r>
      <w:r w:rsidR="007D151D" w:rsidRPr="00AA754B">
        <w:rPr>
          <w:rFonts w:ascii="Times New Roman" w:hAnsi="Times New Roman" w:cs="Times New Roman"/>
          <w:sz w:val="28"/>
          <w:szCs w:val="28"/>
        </w:rPr>
        <w:t xml:space="preserve">екоторые субпродукты могут использоваться после </w:t>
      </w:r>
      <w:r w:rsidRPr="00AA754B">
        <w:rPr>
          <w:rFonts w:ascii="Times New Roman" w:hAnsi="Times New Roman" w:cs="Times New Roman"/>
          <w:sz w:val="28"/>
          <w:szCs w:val="28"/>
        </w:rPr>
        <w:t>обработки</w:t>
      </w:r>
      <w:r w:rsidR="007D151D" w:rsidRPr="00AA754B">
        <w:rPr>
          <w:rFonts w:ascii="Times New Roman" w:hAnsi="Times New Roman" w:cs="Times New Roman"/>
          <w:sz w:val="28"/>
          <w:szCs w:val="28"/>
        </w:rPr>
        <w:t xml:space="preserve"> целиком, как пример сердце или мозг, другие, например, печень порционными кусками </w:t>
      </w:r>
      <w:r w:rsidR="00CB2719" w:rsidRPr="00AA754B">
        <w:rPr>
          <w:rFonts w:ascii="Times New Roman" w:hAnsi="Times New Roman" w:cs="Times New Roman"/>
          <w:sz w:val="28"/>
          <w:szCs w:val="28"/>
        </w:rPr>
        <w:t>крупными</w:t>
      </w:r>
      <w:r w:rsidR="007D151D" w:rsidRPr="00AA754B">
        <w:rPr>
          <w:rFonts w:ascii="Times New Roman" w:hAnsi="Times New Roman" w:cs="Times New Roman"/>
          <w:sz w:val="28"/>
          <w:szCs w:val="28"/>
        </w:rPr>
        <w:t>, а также мелкими и крупными кусками</w:t>
      </w:r>
      <w:r w:rsidR="00CB2719" w:rsidRPr="00AA754B">
        <w:rPr>
          <w:rFonts w:ascii="Times New Roman" w:hAnsi="Times New Roman" w:cs="Times New Roman"/>
          <w:sz w:val="28"/>
          <w:szCs w:val="28"/>
        </w:rPr>
        <w:t xml:space="preserve"> для приготовления отварных, жареных</w:t>
      </w:r>
      <w:r w:rsidR="006D7A53" w:rsidRPr="00AA754B">
        <w:rPr>
          <w:rFonts w:ascii="Times New Roman" w:hAnsi="Times New Roman" w:cs="Times New Roman"/>
          <w:sz w:val="28"/>
          <w:szCs w:val="28"/>
        </w:rPr>
        <w:t xml:space="preserve"> </w:t>
      </w:r>
      <w:r w:rsidR="00CB2719" w:rsidRPr="00AA754B">
        <w:rPr>
          <w:rFonts w:ascii="Times New Roman" w:hAnsi="Times New Roman" w:cs="Times New Roman"/>
          <w:sz w:val="28"/>
          <w:szCs w:val="28"/>
        </w:rPr>
        <w:t xml:space="preserve">и </w:t>
      </w:r>
      <w:r w:rsidR="00CB2719" w:rsidRPr="00AA754B">
        <w:rPr>
          <w:rFonts w:ascii="Times New Roman" w:hAnsi="Times New Roman" w:cs="Times New Roman"/>
          <w:sz w:val="28"/>
          <w:szCs w:val="28"/>
        </w:rPr>
        <w:lastRenderedPageBreak/>
        <w:t>тушеных блюд.</w:t>
      </w:r>
      <w:r w:rsidRPr="00AA754B">
        <w:rPr>
          <w:rFonts w:ascii="Times New Roman" w:hAnsi="Times New Roman" w:cs="Times New Roman"/>
          <w:sz w:val="28"/>
          <w:szCs w:val="28"/>
        </w:rPr>
        <w:t xml:space="preserve"> Некоторые субпродукты могут панироваться перед использованием.</w:t>
      </w:r>
    </w:p>
    <w:p w:rsidR="00CB2719" w:rsidRPr="00AA754B" w:rsidRDefault="006D7A53" w:rsidP="00AA754B">
      <w:pPr>
        <w:pStyle w:val="a5"/>
        <w:autoSpaceDE w:val="0"/>
        <w:autoSpaceDN w:val="0"/>
        <w:adjustRightInd w:val="0"/>
        <w:spacing w:after="0" w:line="360" w:lineRule="auto"/>
        <w:ind w:left="218"/>
        <w:rPr>
          <w:rFonts w:ascii="Times New Roman" w:hAnsi="Times New Roman" w:cs="Times New Roman"/>
          <w:sz w:val="28"/>
          <w:szCs w:val="28"/>
        </w:rPr>
      </w:pPr>
      <w:r w:rsidRPr="00AA754B">
        <w:rPr>
          <w:rFonts w:ascii="Times New Roman" w:hAnsi="Times New Roman" w:cs="Times New Roman"/>
          <w:sz w:val="28"/>
          <w:szCs w:val="28"/>
        </w:rPr>
        <w:t>Таблица 1</w:t>
      </w:r>
      <w:r w:rsidR="00AA754B">
        <w:rPr>
          <w:rFonts w:ascii="Times New Roman" w:hAnsi="Times New Roman" w:cs="Times New Roman"/>
          <w:sz w:val="28"/>
          <w:szCs w:val="28"/>
        </w:rPr>
        <w:t>.</w:t>
      </w:r>
      <w:r w:rsidRPr="00AA754B">
        <w:rPr>
          <w:rFonts w:ascii="Times New Roman" w:hAnsi="Times New Roman" w:cs="Times New Roman"/>
          <w:sz w:val="28"/>
          <w:szCs w:val="28"/>
        </w:rPr>
        <w:t xml:space="preserve"> </w:t>
      </w:r>
      <w:r w:rsidR="00CB2719" w:rsidRPr="00AA754B">
        <w:rPr>
          <w:rFonts w:ascii="Times New Roman" w:hAnsi="Times New Roman" w:cs="Times New Roman"/>
          <w:sz w:val="28"/>
          <w:szCs w:val="28"/>
        </w:rPr>
        <w:t>Отходы при механической обработке</w:t>
      </w:r>
      <w:r w:rsidRPr="00AA754B">
        <w:rPr>
          <w:rFonts w:ascii="Times New Roman" w:hAnsi="Times New Roman" w:cs="Times New Roman"/>
          <w:sz w:val="28"/>
          <w:szCs w:val="28"/>
        </w:rPr>
        <w:t xml:space="preserve"> некоторых субпродуктов</w:t>
      </w:r>
    </w:p>
    <w:tbl>
      <w:tblPr>
        <w:tblStyle w:val="a6"/>
        <w:tblW w:w="0" w:type="auto"/>
        <w:tblInd w:w="218" w:type="dxa"/>
        <w:tblLook w:val="04A0" w:firstRow="1" w:lastRow="0" w:firstColumn="1" w:lastColumn="0" w:noHBand="0" w:noVBand="1"/>
      </w:tblPr>
      <w:tblGrid>
        <w:gridCol w:w="3321"/>
        <w:gridCol w:w="2835"/>
        <w:gridCol w:w="2971"/>
      </w:tblGrid>
      <w:tr w:rsidR="00CB2719" w:rsidRPr="00AA754B" w:rsidTr="006D7A53">
        <w:tc>
          <w:tcPr>
            <w:tcW w:w="3321" w:type="dxa"/>
          </w:tcPr>
          <w:p w:rsidR="00CB2719" w:rsidRPr="00AA754B" w:rsidRDefault="00CB2719" w:rsidP="00AA754B">
            <w:pPr>
              <w:pStyle w:val="a5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54B">
              <w:rPr>
                <w:rFonts w:ascii="Times New Roman" w:hAnsi="Times New Roman" w:cs="Times New Roman"/>
                <w:sz w:val="28"/>
                <w:szCs w:val="28"/>
              </w:rPr>
              <w:t>Наименование субпродукта</w:t>
            </w:r>
          </w:p>
        </w:tc>
        <w:tc>
          <w:tcPr>
            <w:tcW w:w="2835" w:type="dxa"/>
          </w:tcPr>
          <w:p w:rsidR="00CB2719" w:rsidRPr="00AA754B" w:rsidRDefault="00CB2719" w:rsidP="00AA754B">
            <w:pPr>
              <w:pStyle w:val="a5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54B">
              <w:rPr>
                <w:rFonts w:ascii="Times New Roman" w:hAnsi="Times New Roman" w:cs="Times New Roman"/>
                <w:sz w:val="28"/>
                <w:szCs w:val="28"/>
              </w:rPr>
              <w:t>Потери охлажденного продукта</w:t>
            </w:r>
            <w:r w:rsidR="006D7A53" w:rsidRPr="00AA754B">
              <w:rPr>
                <w:rFonts w:ascii="Times New Roman" w:hAnsi="Times New Roman" w:cs="Times New Roman"/>
                <w:sz w:val="28"/>
                <w:szCs w:val="28"/>
              </w:rPr>
              <w:t xml:space="preserve"> в %</w:t>
            </w:r>
          </w:p>
        </w:tc>
        <w:tc>
          <w:tcPr>
            <w:tcW w:w="2971" w:type="dxa"/>
          </w:tcPr>
          <w:p w:rsidR="00CB2719" w:rsidRPr="00AA754B" w:rsidRDefault="00CB2719" w:rsidP="00AA754B">
            <w:pPr>
              <w:pStyle w:val="a5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54B">
              <w:rPr>
                <w:rFonts w:ascii="Times New Roman" w:hAnsi="Times New Roman" w:cs="Times New Roman"/>
                <w:sz w:val="28"/>
                <w:szCs w:val="28"/>
              </w:rPr>
              <w:t xml:space="preserve">Потери замороженного продукта </w:t>
            </w:r>
            <w:r w:rsidR="006D7A53" w:rsidRPr="00AA754B">
              <w:rPr>
                <w:rFonts w:ascii="Times New Roman" w:hAnsi="Times New Roman" w:cs="Times New Roman"/>
                <w:sz w:val="28"/>
                <w:szCs w:val="28"/>
              </w:rPr>
              <w:t>в %</w:t>
            </w:r>
          </w:p>
        </w:tc>
      </w:tr>
      <w:tr w:rsidR="00CB2719" w:rsidRPr="00AA754B" w:rsidTr="006D7A53">
        <w:tc>
          <w:tcPr>
            <w:tcW w:w="3321" w:type="dxa"/>
          </w:tcPr>
          <w:p w:rsidR="00CB2719" w:rsidRPr="00AA754B" w:rsidRDefault="006D7A53" w:rsidP="00AA754B">
            <w:pPr>
              <w:pStyle w:val="a5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54B">
              <w:rPr>
                <w:rFonts w:ascii="Times New Roman" w:hAnsi="Times New Roman" w:cs="Times New Roman"/>
                <w:sz w:val="28"/>
                <w:szCs w:val="28"/>
              </w:rPr>
              <w:t>Мозги</w:t>
            </w:r>
          </w:p>
        </w:tc>
        <w:tc>
          <w:tcPr>
            <w:tcW w:w="2835" w:type="dxa"/>
          </w:tcPr>
          <w:p w:rsidR="00CB2719" w:rsidRPr="00AA754B" w:rsidRDefault="006D7A53" w:rsidP="00AA754B">
            <w:pPr>
              <w:pStyle w:val="a5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54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971" w:type="dxa"/>
          </w:tcPr>
          <w:p w:rsidR="00CB2719" w:rsidRPr="00AA754B" w:rsidRDefault="006D7A53" w:rsidP="00AA754B">
            <w:pPr>
              <w:pStyle w:val="a5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54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CB2719" w:rsidRPr="00AA754B" w:rsidTr="006D7A53">
        <w:tc>
          <w:tcPr>
            <w:tcW w:w="3321" w:type="dxa"/>
          </w:tcPr>
          <w:p w:rsidR="00CB2719" w:rsidRPr="00AA754B" w:rsidRDefault="006D7A53" w:rsidP="00AA754B">
            <w:pPr>
              <w:pStyle w:val="a5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54B">
              <w:rPr>
                <w:rFonts w:ascii="Times New Roman" w:hAnsi="Times New Roman" w:cs="Times New Roman"/>
                <w:sz w:val="28"/>
                <w:szCs w:val="28"/>
              </w:rPr>
              <w:t>Почки</w:t>
            </w:r>
          </w:p>
        </w:tc>
        <w:tc>
          <w:tcPr>
            <w:tcW w:w="2835" w:type="dxa"/>
          </w:tcPr>
          <w:p w:rsidR="00CB2719" w:rsidRPr="00AA754B" w:rsidRDefault="006D7A53" w:rsidP="00AA754B">
            <w:pPr>
              <w:pStyle w:val="a5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54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1" w:type="dxa"/>
          </w:tcPr>
          <w:p w:rsidR="00CB2719" w:rsidRPr="00AA754B" w:rsidRDefault="006D7A53" w:rsidP="00AA754B">
            <w:pPr>
              <w:pStyle w:val="a5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54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CB2719" w:rsidRPr="00AA754B" w:rsidTr="006D7A53">
        <w:tc>
          <w:tcPr>
            <w:tcW w:w="3321" w:type="dxa"/>
          </w:tcPr>
          <w:p w:rsidR="00CB2719" w:rsidRPr="00AA754B" w:rsidRDefault="006D7A53" w:rsidP="00AA754B">
            <w:pPr>
              <w:pStyle w:val="a5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54B">
              <w:rPr>
                <w:rFonts w:ascii="Times New Roman" w:hAnsi="Times New Roman" w:cs="Times New Roman"/>
                <w:sz w:val="28"/>
                <w:szCs w:val="28"/>
              </w:rPr>
              <w:t>Печень</w:t>
            </w:r>
          </w:p>
        </w:tc>
        <w:tc>
          <w:tcPr>
            <w:tcW w:w="2835" w:type="dxa"/>
          </w:tcPr>
          <w:p w:rsidR="00CB2719" w:rsidRPr="00AA754B" w:rsidRDefault="006D7A53" w:rsidP="00AA754B">
            <w:pPr>
              <w:pStyle w:val="a5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54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1" w:type="dxa"/>
          </w:tcPr>
          <w:p w:rsidR="00CB2719" w:rsidRPr="00AA754B" w:rsidRDefault="006D7A53" w:rsidP="00AA754B">
            <w:pPr>
              <w:pStyle w:val="a5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54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CB2719" w:rsidRPr="00AA754B" w:rsidTr="006D7A53">
        <w:tc>
          <w:tcPr>
            <w:tcW w:w="3321" w:type="dxa"/>
          </w:tcPr>
          <w:p w:rsidR="00CB2719" w:rsidRPr="00AA754B" w:rsidRDefault="006D7A53" w:rsidP="00AA754B">
            <w:pPr>
              <w:pStyle w:val="a5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54B">
              <w:rPr>
                <w:rFonts w:ascii="Times New Roman" w:hAnsi="Times New Roman" w:cs="Times New Roman"/>
                <w:sz w:val="28"/>
                <w:szCs w:val="28"/>
              </w:rPr>
              <w:t>Сердце</w:t>
            </w:r>
          </w:p>
        </w:tc>
        <w:tc>
          <w:tcPr>
            <w:tcW w:w="2835" w:type="dxa"/>
          </w:tcPr>
          <w:p w:rsidR="00CB2719" w:rsidRPr="00AA754B" w:rsidRDefault="006D7A53" w:rsidP="00AA754B">
            <w:pPr>
              <w:pStyle w:val="a5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54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71" w:type="dxa"/>
          </w:tcPr>
          <w:p w:rsidR="00CB2719" w:rsidRPr="00AA754B" w:rsidRDefault="006D7A53" w:rsidP="00AA754B">
            <w:pPr>
              <w:pStyle w:val="a5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54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C540F6" w:rsidRPr="00AA754B" w:rsidRDefault="00EC3E21" w:rsidP="00AA75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54B">
        <w:rPr>
          <w:rFonts w:ascii="Times New Roman" w:hAnsi="Times New Roman" w:cs="Times New Roman"/>
          <w:sz w:val="28"/>
          <w:szCs w:val="28"/>
        </w:rPr>
        <w:t xml:space="preserve">При поступлении на </w:t>
      </w:r>
      <w:r w:rsidR="00AA754B">
        <w:rPr>
          <w:rFonts w:ascii="Times New Roman" w:hAnsi="Times New Roman" w:cs="Times New Roman"/>
          <w:sz w:val="28"/>
          <w:szCs w:val="28"/>
        </w:rPr>
        <w:t xml:space="preserve">предприятия питания </w:t>
      </w:r>
      <w:r w:rsidRPr="00AA754B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AA754B" w:rsidRPr="00AA754B">
        <w:rPr>
          <w:rFonts w:ascii="Times New Roman" w:hAnsi="Times New Roman" w:cs="Times New Roman"/>
          <w:sz w:val="28"/>
          <w:szCs w:val="28"/>
        </w:rPr>
        <w:t>проверить качество субпродукт</w:t>
      </w:r>
      <w:r w:rsidR="00AA754B">
        <w:rPr>
          <w:rFonts w:ascii="Times New Roman" w:hAnsi="Times New Roman" w:cs="Times New Roman"/>
          <w:sz w:val="28"/>
          <w:szCs w:val="28"/>
        </w:rPr>
        <w:t>ов</w:t>
      </w:r>
      <w:r w:rsidRPr="00AA754B">
        <w:rPr>
          <w:rFonts w:ascii="Times New Roman" w:hAnsi="Times New Roman" w:cs="Times New Roman"/>
          <w:sz w:val="28"/>
          <w:szCs w:val="28"/>
        </w:rPr>
        <w:t>: внешний вид, запах, консистенцию и т.д. Это связано с тем, что субпродукты относятся к особо скоропортящимся продуктам</w:t>
      </w:r>
      <w:r w:rsidR="00AA754B">
        <w:rPr>
          <w:rFonts w:ascii="Times New Roman" w:hAnsi="Times New Roman" w:cs="Times New Roman"/>
          <w:sz w:val="28"/>
          <w:szCs w:val="28"/>
        </w:rPr>
        <w:t>. П</w:t>
      </w:r>
      <w:r w:rsidRPr="00AA754B">
        <w:rPr>
          <w:rFonts w:ascii="Times New Roman" w:hAnsi="Times New Roman" w:cs="Times New Roman"/>
          <w:sz w:val="28"/>
          <w:szCs w:val="28"/>
        </w:rPr>
        <w:t xml:space="preserve">ри изменении показателей качества и подозрении на порчу и недоброкачественность, </w:t>
      </w:r>
      <w:r w:rsidR="00AA754B">
        <w:rPr>
          <w:rFonts w:ascii="Times New Roman" w:hAnsi="Times New Roman" w:cs="Times New Roman"/>
          <w:sz w:val="28"/>
          <w:szCs w:val="28"/>
        </w:rPr>
        <w:t>их</w:t>
      </w:r>
      <w:r w:rsidRPr="00AA754B">
        <w:rPr>
          <w:rFonts w:ascii="Times New Roman" w:hAnsi="Times New Roman" w:cs="Times New Roman"/>
          <w:sz w:val="28"/>
          <w:szCs w:val="28"/>
        </w:rPr>
        <w:t xml:space="preserve"> нельзя использовать на любых предприятиях питания.</w:t>
      </w:r>
      <w:r w:rsidR="00F00044" w:rsidRPr="00AA75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3E79" w:rsidRPr="009A4049" w:rsidRDefault="00C540F6" w:rsidP="009A40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Toc534574561"/>
      <w:r w:rsidRPr="009A4049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r w:rsidR="009A4049" w:rsidRPr="009A4049">
        <w:rPr>
          <w:rFonts w:ascii="Times New Roman" w:hAnsi="Times New Roman" w:cs="Times New Roman"/>
          <w:b/>
          <w:sz w:val="28"/>
          <w:szCs w:val="28"/>
        </w:rPr>
        <w:t>использованных источников</w:t>
      </w:r>
      <w:bookmarkEnd w:id="0"/>
    </w:p>
    <w:p w:rsidR="009A4049" w:rsidRPr="00AA754B" w:rsidRDefault="009A4049" w:rsidP="00B86057">
      <w:pPr>
        <w:pStyle w:val="a5"/>
        <w:numPr>
          <w:ilvl w:val="0"/>
          <w:numId w:val="5"/>
        </w:numPr>
        <w:spacing w:after="0" w:line="360" w:lineRule="auto"/>
        <w:ind w:left="0" w:hanging="142"/>
        <w:jc w:val="both"/>
        <w:rPr>
          <w:rFonts w:ascii="Times New Roman" w:hAnsi="Times New Roman" w:cs="Times New Roman"/>
          <w:sz w:val="28"/>
          <w:szCs w:val="28"/>
        </w:rPr>
      </w:pPr>
      <w:r w:rsidRPr="00AA754B">
        <w:rPr>
          <w:rFonts w:ascii="Times New Roman" w:hAnsi="Times New Roman" w:cs="Times New Roman"/>
          <w:sz w:val="28"/>
          <w:szCs w:val="28"/>
        </w:rPr>
        <w:t>ГОСТ 32244-2013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A754B">
        <w:rPr>
          <w:rFonts w:ascii="Times New Roman" w:hAnsi="Times New Roman" w:cs="Times New Roman"/>
          <w:sz w:val="28"/>
          <w:szCs w:val="28"/>
        </w:rPr>
        <w:t xml:space="preserve"> Субпродукты мясные обработанные. Техн</w:t>
      </w:r>
      <w:r>
        <w:rPr>
          <w:rFonts w:ascii="Times New Roman" w:hAnsi="Times New Roman" w:cs="Times New Roman"/>
          <w:sz w:val="28"/>
          <w:szCs w:val="28"/>
        </w:rPr>
        <w:t>ические условия.</w:t>
      </w:r>
      <w:r w:rsidRPr="00AA754B">
        <w:rPr>
          <w:rFonts w:ascii="Times New Roman" w:hAnsi="Times New Roman" w:cs="Times New Roman"/>
          <w:sz w:val="28"/>
          <w:szCs w:val="28"/>
        </w:rPr>
        <w:t xml:space="preserve"> [Электронный ресурс]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754B">
        <w:rPr>
          <w:rFonts w:ascii="Times New Roman" w:hAnsi="Times New Roman" w:cs="Times New Roman"/>
          <w:sz w:val="28"/>
          <w:szCs w:val="28"/>
        </w:rPr>
        <w:t>/ Консультант Плюс.</w:t>
      </w:r>
      <w:r w:rsidRPr="00AA754B">
        <w:rPr>
          <w:rStyle w:val="a9"/>
          <w:rFonts w:ascii="Times New Roman" w:hAnsi="Times New Roman" w:cs="Times New Roman"/>
          <w:sz w:val="28"/>
          <w:szCs w:val="28"/>
        </w:rPr>
        <w:t xml:space="preserve"> </w:t>
      </w:r>
      <w:r w:rsidRPr="00AA754B">
        <w:rPr>
          <w:rFonts w:ascii="Times New Roman" w:hAnsi="Times New Roman" w:cs="Times New Roman"/>
          <w:sz w:val="28"/>
          <w:szCs w:val="28"/>
        </w:rPr>
        <w:t>2018.</w:t>
      </w:r>
      <w:r w:rsidRPr="00AA754B">
        <w:rPr>
          <w:rStyle w:val="a9"/>
          <w:rFonts w:ascii="Times New Roman" w:hAnsi="Times New Roman" w:cs="Times New Roman"/>
          <w:sz w:val="28"/>
          <w:szCs w:val="28"/>
        </w:rPr>
        <w:t xml:space="preserve"> – </w:t>
      </w:r>
      <w:r w:rsidRPr="00AA754B">
        <w:rPr>
          <w:rFonts w:ascii="Times New Roman" w:hAnsi="Times New Roman" w:cs="Times New Roman"/>
          <w:sz w:val="28"/>
          <w:szCs w:val="28"/>
        </w:rPr>
        <w:t xml:space="preserve"> Электрон. дан. - Режим доступа: http://www.consultant.ru/document/cons_doc_LAW_42704/5(дата обращения 17.12.18)</w:t>
      </w:r>
    </w:p>
    <w:p w:rsidR="009A4049" w:rsidRPr="00FE53AF" w:rsidRDefault="009A4049" w:rsidP="00B86057">
      <w:pPr>
        <w:pStyle w:val="a5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E53AF">
        <w:rPr>
          <w:rFonts w:ascii="Times New Roman" w:hAnsi="Times New Roman" w:cs="Times New Roman"/>
          <w:sz w:val="28"/>
          <w:szCs w:val="28"/>
        </w:rPr>
        <w:t>Липатова Л.П. Географический коллективный знак как гарантия качества традиционных региональных российских продуктов питания. // Пищевая промышленность. 2011. № 4. С. 46-47.</w:t>
      </w:r>
    </w:p>
    <w:p w:rsidR="009A4049" w:rsidRPr="00AA754B" w:rsidRDefault="009A4049" w:rsidP="00B86057">
      <w:pPr>
        <w:pStyle w:val="a5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E53AF">
        <w:rPr>
          <w:rFonts w:ascii="Times New Roman" w:hAnsi="Times New Roman" w:cs="Times New Roman"/>
          <w:sz w:val="28"/>
          <w:szCs w:val="28"/>
        </w:rPr>
        <w:t>Липатова Л.П. Современные требования и тенденции рынка полуфабрикатов.  // Пищевая промышленность. 2014. № 3. С. 48-49.</w:t>
      </w:r>
    </w:p>
    <w:p w:rsidR="009A4049" w:rsidRPr="00F61C8F" w:rsidRDefault="009A4049" w:rsidP="00B86057">
      <w:pPr>
        <w:pStyle w:val="a5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61C8F">
        <w:rPr>
          <w:rFonts w:ascii="Times New Roman" w:hAnsi="Times New Roman" w:cs="Times New Roman"/>
          <w:sz w:val="28"/>
          <w:szCs w:val="28"/>
        </w:rPr>
        <w:t>Липатова Л.П. Технологические свойства полуфабрикатов из птицы инъецированных стандартными растворами. В сборнике: Стратегия развития индустрии гостеприимства и туризма. Материалы третьей международной Интернет-конференции. 2009. С. 595-599.</w:t>
      </w:r>
    </w:p>
    <w:p w:rsidR="009A4049" w:rsidRPr="00F61C8F" w:rsidRDefault="009A4049" w:rsidP="00B86057">
      <w:pPr>
        <w:pStyle w:val="a5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61C8F">
        <w:rPr>
          <w:rFonts w:ascii="Times New Roman" w:hAnsi="Times New Roman" w:cs="Times New Roman"/>
          <w:sz w:val="28"/>
          <w:szCs w:val="28"/>
        </w:rPr>
        <w:lastRenderedPageBreak/>
        <w:t xml:space="preserve">Липатова Л.П., Егорова В.А. Пути улучшения изделий из мяса для получения функциональных продуктов. Известия Российского экономического университета им. Г. В. Плеханова. 2015. №4 (22). С. 297-313. </w:t>
      </w:r>
    </w:p>
    <w:p w:rsidR="009A4049" w:rsidRPr="00F61C8F" w:rsidRDefault="009A4049" w:rsidP="00B86057">
      <w:pPr>
        <w:pStyle w:val="a5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61C8F">
        <w:rPr>
          <w:rFonts w:ascii="Times New Roman" w:hAnsi="Times New Roman" w:cs="Times New Roman"/>
          <w:sz w:val="28"/>
          <w:szCs w:val="28"/>
        </w:rPr>
        <w:t>Писцова Д.А., Липатова Л.П. Экзотические виды мяса, используемые в ресторанном бизнесе. В сборнике: Экономически эффективные и экологически чистые инновационные технологии. Материалы Третьей Международной научно-практической конференции. 2017. С. 233-239</w:t>
      </w:r>
    </w:p>
    <w:p w:rsidR="009A4049" w:rsidRDefault="009A4049" w:rsidP="00B86057">
      <w:pPr>
        <w:pStyle w:val="a5"/>
        <w:numPr>
          <w:ilvl w:val="0"/>
          <w:numId w:val="5"/>
        </w:numPr>
        <w:spacing w:after="0" w:line="360" w:lineRule="auto"/>
        <w:ind w:left="0" w:hanging="142"/>
        <w:jc w:val="both"/>
        <w:rPr>
          <w:rFonts w:ascii="Times New Roman" w:hAnsi="Times New Roman" w:cs="Times New Roman"/>
          <w:sz w:val="28"/>
          <w:szCs w:val="28"/>
        </w:rPr>
      </w:pPr>
      <w:r w:rsidRPr="00AA754B">
        <w:rPr>
          <w:rFonts w:ascii="Times New Roman" w:hAnsi="Times New Roman" w:cs="Times New Roman"/>
          <w:sz w:val="28"/>
          <w:szCs w:val="28"/>
        </w:rPr>
        <w:t xml:space="preserve">Санитарно-эпидемиологические правила и </w:t>
      </w:r>
      <w:r>
        <w:rPr>
          <w:rFonts w:ascii="Times New Roman" w:hAnsi="Times New Roman" w:cs="Times New Roman"/>
          <w:sz w:val="28"/>
          <w:szCs w:val="28"/>
        </w:rPr>
        <w:t xml:space="preserve">нормативы СанПиН 2.3.2.1078-01 </w:t>
      </w:r>
      <w:r w:rsidRPr="00AA754B">
        <w:rPr>
          <w:rFonts w:ascii="Times New Roman" w:hAnsi="Times New Roman" w:cs="Times New Roman"/>
          <w:sz w:val="28"/>
          <w:szCs w:val="28"/>
        </w:rPr>
        <w:t>Гигиенические требования безопасности и пищ</w:t>
      </w:r>
      <w:r>
        <w:rPr>
          <w:rFonts w:ascii="Times New Roman" w:hAnsi="Times New Roman" w:cs="Times New Roman"/>
          <w:sz w:val="28"/>
          <w:szCs w:val="28"/>
        </w:rPr>
        <w:t>евой ценности пищевых продуктов</w:t>
      </w:r>
      <w:r w:rsidRPr="00AA754B">
        <w:rPr>
          <w:rFonts w:ascii="Times New Roman" w:hAnsi="Times New Roman" w:cs="Times New Roman"/>
          <w:sz w:val="28"/>
          <w:szCs w:val="28"/>
        </w:rPr>
        <w:t xml:space="preserve"> (с дополнениями и изменениями) [Электронный ресурс]/ АО «Кодекс».</w:t>
      </w:r>
      <w:r w:rsidRPr="00AA754B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Pr="00AA754B">
        <w:rPr>
          <w:rFonts w:ascii="Times New Roman" w:hAnsi="Times New Roman" w:cs="Times New Roman"/>
          <w:sz w:val="28"/>
          <w:szCs w:val="28"/>
        </w:rPr>
        <w:t xml:space="preserve"> 2018.</w:t>
      </w:r>
      <w:r w:rsidRPr="00AA754B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Pr="00AA754B">
        <w:rPr>
          <w:rFonts w:ascii="Times New Roman" w:hAnsi="Times New Roman" w:cs="Times New Roman"/>
          <w:sz w:val="28"/>
          <w:szCs w:val="28"/>
        </w:rPr>
        <w:t xml:space="preserve"> Электрон. дан.</w:t>
      </w:r>
      <w:r w:rsidRPr="00AA754B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Pr="00AA754B">
        <w:rPr>
          <w:rFonts w:ascii="Times New Roman" w:hAnsi="Times New Roman" w:cs="Times New Roman"/>
          <w:sz w:val="28"/>
          <w:szCs w:val="28"/>
        </w:rPr>
        <w:t xml:space="preserve"> Режим Л. Е. Голунова, Сборник рецептур блюд и кулинарных изделий для предприятий общественного питания. Профикс:- 2003.</w:t>
      </w:r>
    </w:p>
    <w:p w:rsidR="009A4049" w:rsidRPr="00AA754B" w:rsidRDefault="009A4049" w:rsidP="00B86057">
      <w:pPr>
        <w:pStyle w:val="a5"/>
        <w:numPr>
          <w:ilvl w:val="0"/>
          <w:numId w:val="5"/>
        </w:numPr>
        <w:spacing w:after="0" w:line="360" w:lineRule="auto"/>
        <w:ind w:left="0" w:hanging="142"/>
        <w:jc w:val="both"/>
        <w:rPr>
          <w:rFonts w:ascii="Times New Roman" w:hAnsi="Times New Roman" w:cs="Times New Roman"/>
          <w:sz w:val="28"/>
          <w:szCs w:val="28"/>
        </w:rPr>
      </w:pPr>
      <w:r w:rsidRPr="00AA754B">
        <w:rPr>
          <w:rFonts w:ascii="Times New Roman" w:hAnsi="Times New Roman" w:cs="Times New Roman"/>
          <w:sz w:val="28"/>
          <w:szCs w:val="28"/>
        </w:rPr>
        <w:t>Санитарно-эпидемиологичес</w:t>
      </w:r>
      <w:bookmarkStart w:id="1" w:name="_GoBack"/>
      <w:bookmarkEnd w:id="1"/>
      <w:r w:rsidRPr="00AA754B">
        <w:rPr>
          <w:rFonts w:ascii="Times New Roman" w:hAnsi="Times New Roman" w:cs="Times New Roman"/>
          <w:sz w:val="28"/>
          <w:szCs w:val="28"/>
        </w:rPr>
        <w:t>кие правила и нормативы СанПиН 2.3.2.1324-03 Гигиенические требования к срокам годности и условиям хранения пищевых продуктов» [Электронный ресурс]/ Консультант Плюс.</w:t>
      </w:r>
      <w:r w:rsidRPr="00AA754B">
        <w:rPr>
          <w:rStyle w:val="a9"/>
          <w:rFonts w:ascii="Times New Roman" w:hAnsi="Times New Roman" w:cs="Times New Roman"/>
          <w:sz w:val="28"/>
          <w:szCs w:val="28"/>
        </w:rPr>
        <w:t xml:space="preserve"> </w:t>
      </w:r>
      <w:r w:rsidRPr="00AA754B">
        <w:rPr>
          <w:rFonts w:ascii="Times New Roman" w:hAnsi="Times New Roman" w:cs="Times New Roman"/>
          <w:sz w:val="28"/>
          <w:szCs w:val="28"/>
        </w:rPr>
        <w:t>2018.</w:t>
      </w:r>
      <w:r w:rsidRPr="00AA754B">
        <w:rPr>
          <w:rStyle w:val="a9"/>
          <w:rFonts w:ascii="Times New Roman" w:hAnsi="Times New Roman" w:cs="Times New Roman"/>
          <w:sz w:val="28"/>
          <w:szCs w:val="28"/>
        </w:rPr>
        <w:t xml:space="preserve"> – </w:t>
      </w:r>
      <w:r w:rsidRPr="00AA754B">
        <w:rPr>
          <w:rFonts w:ascii="Times New Roman" w:hAnsi="Times New Roman" w:cs="Times New Roman"/>
          <w:sz w:val="28"/>
          <w:szCs w:val="28"/>
        </w:rPr>
        <w:t>Электрон. дан. - Режим доступа: http://www.consultant.ru/document/cons_doc_LAW_42704/5(дата обращения 17.12.18)</w:t>
      </w:r>
    </w:p>
    <w:p w:rsidR="009A4049" w:rsidRPr="00AA754B" w:rsidRDefault="009A4049" w:rsidP="00B86057">
      <w:pPr>
        <w:pStyle w:val="a5"/>
        <w:numPr>
          <w:ilvl w:val="0"/>
          <w:numId w:val="5"/>
        </w:numPr>
        <w:spacing w:after="0" w:line="360" w:lineRule="auto"/>
        <w:ind w:left="0" w:hanging="142"/>
        <w:jc w:val="both"/>
        <w:rPr>
          <w:rFonts w:ascii="Times New Roman" w:hAnsi="Times New Roman" w:cs="Times New Roman"/>
          <w:sz w:val="28"/>
          <w:szCs w:val="28"/>
        </w:rPr>
      </w:pPr>
      <w:r w:rsidRPr="00AA754B">
        <w:rPr>
          <w:rFonts w:ascii="Times New Roman" w:hAnsi="Times New Roman" w:cs="Times New Roman"/>
          <w:sz w:val="28"/>
          <w:szCs w:val="28"/>
        </w:rPr>
        <w:t>Санитарно-эпидемиологические правила СП 2.3.6.1079-01 «Санитарно-эпидемиологические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сырья» (с изменениями и дополнениями 1 апреля 2003 г., 3 мая 2007 г., 29 декабря 2010 г., 31 марта 2011 г., 10 июня 2016 г.)  [Электронный ресурс]/ Система ГАРАНТ: Консультант Плюс.</w:t>
      </w:r>
      <w:r w:rsidRPr="00AA754B">
        <w:rPr>
          <w:rStyle w:val="a9"/>
          <w:rFonts w:ascii="Times New Roman" w:hAnsi="Times New Roman" w:cs="Times New Roman"/>
          <w:sz w:val="28"/>
          <w:szCs w:val="28"/>
        </w:rPr>
        <w:t xml:space="preserve"> – </w:t>
      </w:r>
      <w:r w:rsidRPr="00AA754B">
        <w:rPr>
          <w:rFonts w:ascii="Times New Roman" w:hAnsi="Times New Roman" w:cs="Times New Roman"/>
          <w:sz w:val="28"/>
          <w:szCs w:val="28"/>
        </w:rPr>
        <w:t>1997</w:t>
      </w:r>
      <w:r w:rsidRPr="00AA754B">
        <w:rPr>
          <w:rStyle w:val="a9"/>
          <w:rFonts w:ascii="Times New Roman" w:hAnsi="Times New Roman" w:cs="Times New Roman"/>
          <w:sz w:val="28"/>
          <w:szCs w:val="28"/>
        </w:rPr>
        <w:t xml:space="preserve">– </w:t>
      </w:r>
      <w:r w:rsidRPr="00AA754B">
        <w:rPr>
          <w:rFonts w:ascii="Times New Roman" w:hAnsi="Times New Roman" w:cs="Times New Roman"/>
          <w:sz w:val="28"/>
          <w:szCs w:val="28"/>
        </w:rPr>
        <w:t>2017.</w:t>
      </w:r>
      <w:r w:rsidRPr="00AA754B">
        <w:rPr>
          <w:rStyle w:val="a9"/>
          <w:rFonts w:ascii="Times New Roman" w:hAnsi="Times New Roman" w:cs="Times New Roman"/>
          <w:sz w:val="28"/>
          <w:szCs w:val="28"/>
        </w:rPr>
        <w:t xml:space="preserve"> – </w:t>
      </w:r>
      <w:r w:rsidRPr="00AA754B">
        <w:rPr>
          <w:rFonts w:ascii="Times New Roman" w:hAnsi="Times New Roman" w:cs="Times New Roman"/>
          <w:sz w:val="28"/>
          <w:szCs w:val="28"/>
        </w:rPr>
        <w:t>Электрон. дан.</w:t>
      </w:r>
      <w:r w:rsidRPr="00AA754B">
        <w:rPr>
          <w:rStyle w:val="a9"/>
          <w:rFonts w:ascii="Times New Roman" w:hAnsi="Times New Roman" w:cs="Times New Roman"/>
          <w:sz w:val="28"/>
          <w:szCs w:val="28"/>
        </w:rPr>
        <w:t xml:space="preserve"> – </w:t>
      </w:r>
      <w:r w:rsidRPr="00AA754B">
        <w:rPr>
          <w:rFonts w:ascii="Times New Roman" w:hAnsi="Times New Roman" w:cs="Times New Roman"/>
          <w:sz w:val="28"/>
          <w:szCs w:val="28"/>
        </w:rPr>
        <w:t xml:space="preserve"> Режим доступа: http://base.garant.ru/12125153/(дата обращения 17.12.18)</w:t>
      </w:r>
    </w:p>
    <w:p w:rsidR="009A4049" w:rsidRPr="009A4049" w:rsidRDefault="009A4049" w:rsidP="009A4049">
      <w:pPr>
        <w:pStyle w:val="a5"/>
        <w:ind w:left="426"/>
        <w:jc w:val="right"/>
        <w:rPr>
          <w:rFonts w:ascii="Times New Roman" w:hAnsi="Times New Roman" w:cs="Times New Roman"/>
          <w:sz w:val="28"/>
          <w:szCs w:val="28"/>
        </w:rPr>
      </w:pPr>
      <w:r w:rsidRPr="009A4049">
        <w:rPr>
          <w:rFonts w:ascii="Times New Roman" w:hAnsi="Times New Roman" w:cs="Times New Roman"/>
          <w:sz w:val="28"/>
          <w:szCs w:val="28"/>
        </w:rPr>
        <w:t xml:space="preserve">(©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9A4049">
        <w:rPr>
          <w:rFonts w:ascii="Times New Roman" w:hAnsi="Times New Roman" w:cs="Times New Roman"/>
          <w:sz w:val="28"/>
          <w:szCs w:val="28"/>
        </w:rPr>
        <w:t xml:space="preserve">. К. </w:t>
      </w:r>
      <w:r>
        <w:rPr>
          <w:rFonts w:ascii="Times New Roman" w:hAnsi="Times New Roman" w:cs="Times New Roman"/>
          <w:sz w:val="28"/>
          <w:szCs w:val="28"/>
        </w:rPr>
        <w:t>Ляпах, 2019)</w:t>
      </w:r>
    </w:p>
    <w:p w:rsidR="00C540F6" w:rsidRPr="00AA754B" w:rsidRDefault="00C540F6" w:rsidP="00AA754B">
      <w:pPr>
        <w:pStyle w:val="a5"/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sectPr w:rsidR="00C540F6" w:rsidRPr="00AA754B" w:rsidSect="00DC421F">
      <w:footerReference w:type="default" r:id="rId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0E5E" w:rsidRDefault="00AD0E5E" w:rsidP="00304675">
      <w:pPr>
        <w:spacing w:after="0" w:line="240" w:lineRule="auto"/>
      </w:pPr>
      <w:r>
        <w:separator/>
      </w:r>
    </w:p>
  </w:endnote>
  <w:endnote w:type="continuationSeparator" w:id="0">
    <w:p w:rsidR="00AD0E5E" w:rsidRDefault="00AD0E5E" w:rsidP="00304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0453712"/>
      <w:docPartObj>
        <w:docPartGallery w:val="Page Numbers (Bottom of Page)"/>
        <w:docPartUnique/>
      </w:docPartObj>
    </w:sdtPr>
    <w:sdtEndPr/>
    <w:sdtContent>
      <w:p w:rsidR="00304675" w:rsidRDefault="00304675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421F">
          <w:rPr>
            <w:noProof/>
          </w:rPr>
          <w:t>5</w:t>
        </w:r>
        <w:r>
          <w:fldChar w:fldCharType="end"/>
        </w:r>
      </w:p>
    </w:sdtContent>
  </w:sdt>
  <w:p w:rsidR="00304675" w:rsidRDefault="0030467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0E5E" w:rsidRDefault="00AD0E5E" w:rsidP="00304675">
      <w:pPr>
        <w:spacing w:after="0" w:line="240" w:lineRule="auto"/>
      </w:pPr>
      <w:r>
        <w:separator/>
      </w:r>
    </w:p>
  </w:footnote>
  <w:footnote w:type="continuationSeparator" w:id="0">
    <w:p w:rsidR="00AD0E5E" w:rsidRDefault="00AD0E5E" w:rsidP="003046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BE7459"/>
    <w:multiLevelType w:val="hybridMultilevel"/>
    <w:tmpl w:val="978EB826"/>
    <w:lvl w:ilvl="0" w:tplc="0419000F">
      <w:start w:val="1"/>
      <w:numFmt w:val="decimal"/>
      <w:lvlText w:val="%1."/>
      <w:lvlJc w:val="left"/>
      <w:pPr>
        <w:ind w:left="218" w:hanging="360"/>
      </w:p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378C24C1"/>
    <w:multiLevelType w:val="hybridMultilevel"/>
    <w:tmpl w:val="978EB826"/>
    <w:lvl w:ilvl="0" w:tplc="0419000F">
      <w:start w:val="1"/>
      <w:numFmt w:val="decimal"/>
      <w:lvlText w:val="%1."/>
      <w:lvlJc w:val="left"/>
      <w:pPr>
        <w:ind w:left="218" w:hanging="360"/>
      </w:p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58160D61"/>
    <w:multiLevelType w:val="hybridMultilevel"/>
    <w:tmpl w:val="E3F60B00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65C21E3D"/>
    <w:multiLevelType w:val="hybridMultilevel"/>
    <w:tmpl w:val="A2949F6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7E3102B"/>
    <w:multiLevelType w:val="hybridMultilevel"/>
    <w:tmpl w:val="CAC8EA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515"/>
    <w:rsid w:val="001B1E0B"/>
    <w:rsid w:val="002203B6"/>
    <w:rsid w:val="00257BCB"/>
    <w:rsid w:val="002E5A7C"/>
    <w:rsid w:val="00304675"/>
    <w:rsid w:val="003C7D80"/>
    <w:rsid w:val="004D48C5"/>
    <w:rsid w:val="00500F52"/>
    <w:rsid w:val="00532A66"/>
    <w:rsid w:val="00541E5D"/>
    <w:rsid w:val="005E4562"/>
    <w:rsid w:val="005E657E"/>
    <w:rsid w:val="00632FE7"/>
    <w:rsid w:val="00642E23"/>
    <w:rsid w:val="006D7A53"/>
    <w:rsid w:val="00705DA1"/>
    <w:rsid w:val="007D0092"/>
    <w:rsid w:val="007D151D"/>
    <w:rsid w:val="00837C46"/>
    <w:rsid w:val="00881E3B"/>
    <w:rsid w:val="008C21B0"/>
    <w:rsid w:val="008C784A"/>
    <w:rsid w:val="009475A8"/>
    <w:rsid w:val="009A4049"/>
    <w:rsid w:val="009D7CEB"/>
    <w:rsid w:val="00A16AAA"/>
    <w:rsid w:val="00A257B0"/>
    <w:rsid w:val="00AA754B"/>
    <w:rsid w:val="00AC2959"/>
    <w:rsid w:val="00AD0E5E"/>
    <w:rsid w:val="00B86057"/>
    <w:rsid w:val="00C03EDC"/>
    <w:rsid w:val="00C540F6"/>
    <w:rsid w:val="00C70470"/>
    <w:rsid w:val="00C84DC8"/>
    <w:rsid w:val="00CB2719"/>
    <w:rsid w:val="00CD70AA"/>
    <w:rsid w:val="00D02B74"/>
    <w:rsid w:val="00D02DD5"/>
    <w:rsid w:val="00D53E79"/>
    <w:rsid w:val="00DC421F"/>
    <w:rsid w:val="00DC7629"/>
    <w:rsid w:val="00E05515"/>
    <w:rsid w:val="00E12F00"/>
    <w:rsid w:val="00E84036"/>
    <w:rsid w:val="00EA639B"/>
    <w:rsid w:val="00EC3E21"/>
    <w:rsid w:val="00EE1C6A"/>
    <w:rsid w:val="00F00044"/>
    <w:rsid w:val="00F61C8F"/>
    <w:rsid w:val="00FB0DD8"/>
    <w:rsid w:val="00FE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954029-806C-4706-9833-5D7654AC5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0F6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639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1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40F6"/>
    <w:rPr>
      <w:rFonts w:ascii="Times New Roman" w:eastAsia="Times New Roman" w:hAnsi="Times New Roman" w:cs="Times New Roman"/>
      <w:b/>
      <w:bCs/>
      <w:kern w:val="36"/>
      <w:sz w:val="24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A639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4">
    <w:name w:val="caption"/>
    <w:basedOn w:val="a"/>
    <w:next w:val="a"/>
    <w:uiPriority w:val="35"/>
    <w:semiHidden/>
    <w:unhideWhenUsed/>
    <w:qFormat/>
    <w:rsid w:val="00837C4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5">
    <w:name w:val="List Paragraph"/>
    <w:basedOn w:val="a"/>
    <w:uiPriority w:val="34"/>
    <w:qFormat/>
    <w:rsid w:val="00C84DC8"/>
    <w:pPr>
      <w:ind w:left="720"/>
      <w:contextualSpacing/>
    </w:pPr>
  </w:style>
  <w:style w:type="table" w:styleId="a6">
    <w:name w:val="Table Grid"/>
    <w:basedOn w:val="a1"/>
    <w:uiPriority w:val="39"/>
    <w:rsid w:val="00CB27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OC Heading"/>
    <w:basedOn w:val="1"/>
    <w:next w:val="a"/>
    <w:uiPriority w:val="39"/>
    <w:unhideWhenUsed/>
    <w:qFormat/>
    <w:rsid w:val="00C540F6"/>
    <w:pPr>
      <w:keepNext/>
      <w:keepLines/>
      <w:spacing w:before="240" w:beforeAutospacing="0" w:after="0" w:afterAutospacing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C540F6"/>
    <w:pPr>
      <w:spacing w:after="100"/>
    </w:pPr>
  </w:style>
  <w:style w:type="character" w:styleId="a8">
    <w:name w:val="Hyperlink"/>
    <w:basedOn w:val="a0"/>
    <w:uiPriority w:val="99"/>
    <w:unhideWhenUsed/>
    <w:rsid w:val="00C540F6"/>
    <w:rPr>
      <w:color w:val="0563C1" w:themeColor="hyperlink"/>
      <w:u w:val="single"/>
    </w:rPr>
  </w:style>
  <w:style w:type="character" w:styleId="a9">
    <w:name w:val="Strong"/>
    <w:basedOn w:val="a0"/>
    <w:qFormat/>
    <w:rsid w:val="00C540F6"/>
    <w:rPr>
      <w:b/>
      <w:bCs/>
    </w:rPr>
  </w:style>
  <w:style w:type="paragraph" w:styleId="aa">
    <w:name w:val="header"/>
    <w:basedOn w:val="a"/>
    <w:link w:val="ab"/>
    <w:uiPriority w:val="99"/>
    <w:unhideWhenUsed/>
    <w:rsid w:val="00304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04675"/>
  </w:style>
  <w:style w:type="paragraph" w:styleId="ac">
    <w:name w:val="footer"/>
    <w:basedOn w:val="a"/>
    <w:link w:val="ad"/>
    <w:uiPriority w:val="99"/>
    <w:unhideWhenUsed/>
    <w:rsid w:val="00304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04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7FEAC-43A0-4765-928B-C9416EA3B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1231</Words>
  <Characters>7022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Раевский</dc:creator>
  <cp:keywords/>
  <dc:description/>
  <cp:lastModifiedBy>admin</cp:lastModifiedBy>
  <cp:revision>14</cp:revision>
  <cp:lastPrinted>2019-01-06T18:03:00Z</cp:lastPrinted>
  <dcterms:created xsi:type="dcterms:W3CDTF">2019-01-06T18:47:00Z</dcterms:created>
  <dcterms:modified xsi:type="dcterms:W3CDTF">2019-02-28T11:28:00Z</dcterms:modified>
</cp:coreProperties>
</file>